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5/31/2023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Evaluated the schema design and ensure it aligns with the application requirements.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Brainstormed optimizations or changes to improve data organization and retrieval.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CRUD operations.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 data insertion and retrieval.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user account registration and login functionality.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working on creating a collection in the database for event information.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developing event collection.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event creation feature, including form validation.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Faced issues with database queries while establishing relationships.</w:t>
            </w:r>
          </w:p>
        </w:tc>
      </w:tr>
    </w:tbl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working on the event creation page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more React JS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event creation page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Study more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struggles with React JS</w:t>
            </w:r>
          </w:p>
        </w:tc>
      </w:tr>
    </w:tbl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Played with React JS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Built the framework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playing with React JS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Study resources for user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experimenting with Node and MongoDB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planning the user creation implementation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with the research in the backend tools for MERN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BhWrznhJotF/l18L4I28jQ3PLQ==">CgMxLjA4AHIhMXFKbHE5cEw0S015WWRmakRvUWtWLVJjU1FtS19rMkow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